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DF0326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 w:rsidR="00DF0326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</w:t>
      </w:r>
      <w:r w:rsidR="00DF0326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:rsidR="007D3944" w:rsidRPr="004E140B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2C400A" w:rsidRPr="00BA2E72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662BB3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2C400A" w:rsidRPr="00D91FB9" w:rsidRDefault="00662BB3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1.6pt;margin-top:11.5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2C400A" w:rsidRPr="00B866F4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sz w:val="32"/>
          <w:szCs w:val="32"/>
        </w:rPr>
        <w:t>«Менеджмент»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5E92" w:rsidRPr="002A64E4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Pr="002A64E4" w:rsidRDefault="00A10796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:rsidR="00F3228F" w:rsidRPr="002A64E4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985082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662BB3">
        <w:rPr>
          <w:rFonts w:ascii="Times New Roman" w:hAnsi="Times New Roman" w:cs="Times New Roman"/>
          <w:sz w:val="28"/>
          <w:szCs w:val="28"/>
        </w:rPr>
        <w:t>2024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3944" w:rsidRPr="004E140B" w:rsidRDefault="002C400A" w:rsidP="002C4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38.02.01 Экономика и бухгалтерский учет (по отраслям), в соответствии с рабочим учебным планом. </w:t>
      </w:r>
    </w:p>
    <w:p w:rsidR="007D3944" w:rsidRPr="004E140B" w:rsidRDefault="007D3944" w:rsidP="004D1A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  <w:r w:rsidR="00662BB3" w:rsidRPr="00662BB3">
        <w:rPr>
          <w:noProof/>
          <w:sz w:val="24"/>
        </w:rPr>
        <w:t xml:space="preserve"> </w:t>
      </w:r>
    </w:p>
    <w:p w:rsidR="002C400A" w:rsidRPr="00B866F4" w:rsidRDefault="002C400A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4C056D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  <w:bookmarkStart w:id="0" w:name="_GoBack"/>
      <w:bookmarkEnd w:id="0"/>
    </w:p>
    <w:p w:rsidR="002C400A" w:rsidRPr="00B866F4" w:rsidRDefault="004C056D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2C400A"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BC77B7" w:rsidRDefault="002761EB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Протокол № 8</w:t>
      </w:r>
      <w:r w:rsidR="00662BB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19.04.2024</w:t>
      </w:r>
      <w:r w:rsidR="002C400A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2C400A" w:rsidRPr="00D91FB9" w:rsidRDefault="00662BB3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shape id="Рисунок 1" o:spid="_x0000_s1027" type="#_x0000_t75" style="position:absolute;margin-left:196.4pt;margin-top:2.7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9" o:title="Богданова"/>
          </v:shape>
        </w:pict>
      </w: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</w:t>
      </w:r>
      <w:r w:rsidR="002761EB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 РАБОЧЕЙ ПРОГРАММЫ УЧЕБНОЙ ДИСЦИПЛИНЫ</w:t>
            </w:r>
          </w:p>
        </w:tc>
        <w:tc>
          <w:tcPr>
            <w:tcW w:w="1309" w:type="dxa"/>
          </w:tcPr>
          <w:p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:rsidR="007D3944" w:rsidRPr="004E140B" w:rsidRDefault="007D3944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309" w:type="dxa"/>
          </w:tcPr>
          <w:p w:rsidR="007D3944" w:rsidRPr="004E140B" w:rsidRDefault="00DD250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D3944" w:rsidRPr="004E140B" w:rsidRDefault="00DD250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:rsidR="007D3944" w:rsidRPr="004E140B" w:rsidRDefault="00DD250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:rsidR="00A21959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«Менеджмент»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</w:t>
      </w:r>
      <w:r w:rsidR="00B11D64">
        <w:rPr>
          <w:rFonts w:ascii="Times New Roman" w:hAnsi="Times New Roman" w:cs="Times New Roman"/>
          <w:sz w:val="24"/>
          <w:szCs w:val="24"/>
        </w:rPr>
        <w:t xml:space="preserve">дартом СПО по 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  <w:r w:rsidR="00F3228F" w:rsidRPr="00F322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«Менеджмент</w:t>
      </w:r>
      <w:r w:rsidRPr="004E140B">
        <w:rPr>
          <w:rFonts w:ascii="Times New Roman" w:hAnsi="Times New Roman" w:cs="Times New Roman"/>
          <w:sz w:val="24"/>
          <w:szCs w:val="24"/>
        </w:rPr>
        <w:t xml:space="preserve">» относится к общепрофессиональному циклу программы подготовки специалистов среднего звена. </w:t>
      </w:r>
    </w:p>
    <w:p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</w:t>
      </w:r>
      <w:r w:rsidR="00050F03">
        <w:rPr>
          <w:rFonts w:ascii="Times New Roman" w:hAnsi="Times New Roman" w:cs="Times New Roman"/>
          <w:sz w:val="24"/>
          <w:szCs w:val="24"/>
        </w:rPr>
        <w:t xml:space="preserve"> ОК 03,</w:t>
      </w:r>
      <w:r w:rsidRPr="004E140B">
        <w:rPr>
          <w:rFonts w:ascii="Times New Roman" w:hAnsi="Times New Roman" w:cs="Times New Roman"/>
          <w:sz w:val="24"/>
          <w:szCs w:val="24"/>
        </w:rPr>
        <w:t xml:space="preserve"> ОК 04, </w:t>
      </w:r>
      <w:r w:rsidR="00050F03">
        <w:rPr>
          <w:rFonts w:ascii="Times New Roman" w:hAnsi="Times New Roman" w:cs="Times New Roman"/>
          <w:sz w:val="24"/>
          <w:szCs w:val="24"/>
        </w:rPr>
        <w:t>ОК 05, ОК 06, ОК 09, ПК 2.6, ПК 4.5, ПК 4.7.</w:t>
      </w:r>
    </w:p>
    <w:p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:rsidR="007D3944" w:rsidRPr="00F3228F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«Менеджмент» обеспечивает формирование элементов профессиональных и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25390A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</w:p>
    <w:p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sub_6310236"/>
      <w:r w:rsidRPr="00606B40"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"/>
    <w:p w:rsidR="00606B40" w:rsidRPr="00606B40" w:rsidRDefault="00606B40" w:rsidP="0060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B36CF5" w:rsidRDefault="00B36CF5" w:rsidP="00B36CF5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2.6 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Pr="00B36CF5">
        <w:rPr>
          <w:rFonts w:ascii="Times New Roman" w:hAnsi="Times New Roman" w:cs="Times New Roman"/>
          <w:sz w:val="24"/>
          <w:szCs w:val="24"/>
        </w:rPr>
        <w:t>регламентов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CF5" w:rsidRDefault="00B36CF5" w:rsidP="00B36CF5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4.5 Принимать участие в составлении </w:t>
      </w:r>
      <w:r w:rsidRPr="00B36CF5">
        <w:rPr>
          <w:rFonts w:ascii="Times New Roman" w:hAnsi="Times New Roman" w:cs="Times New Roman"/>
          <w:sz w:val="24"/>
          <w:szCs w:val="24"/>
        </w:rPr>
        <w:t>бизнес-плана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CF5" w:rsidRDefault="00B36CF5" w:rsidP="00B36CF5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4.7 Проводить мониторинг устранения менеджментом выявленных нарушений, </w:t>
      </w:r>
      <w:r w:rsidRPr="00B36CF5">
        <w:rPr>
          <w:rFonts w:ascii="Times New Roman" w:hAnsi="Times New Roman" w:cs="Times New Roman"/>
          <w:sz w:val="24"/>
          <w:szCs w:val="24"/>
        </w:rPr>
        <w:t>недостатков и рисков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46B1" w:rsidRPr="004E140B" w:rsidRDefault="00A146B1" w:rsidP="00B36CF5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>
        <w:trPr>
          <w:trHeight w:val="277"/>
        </w:trPr>
        <w:tc>
          <w:tcPr>
            <w:tcW w:w="1526" w:type="dxa"/>
          </w:tcPr>
          <w:p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  <w:r w:rsidR="00050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ЛР</w:t>
            </w:r>
          </w:p>
        </w:tc>
        <w:tc>
          <w:tcPr>
            <w:tcW w:w="4111" w:type="dxa"/>
          </w:tcPr>
          <w:p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>
        <w:trPr>
          <w:trHeight w:val="212"/>
        </w:trPr>
        <w:tc>
          <w:tcPr>
            <w:tcW w:w="1526" w:type="dxa"/>
          </w:tcPr>
          <w:p w:rsidR="007D3944" w:rsidRPr="004E140B" w:rsidRDefault="00F3228F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1" w:type="dxa"/>
          </w:tcPr>
          <w:p w:rsidR="00B36CF5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У1. О</w:t>
            </w:r>
            <w:r w:rsidR="00050F03">
              <w:rPr>
                <w:rFonts w:ascii="Times New Roman" w:hAnsi="Times New Roman" w:cs="Times New Roman"/>
                <w:sz w:val="24"/>
                <w:szCs w:val="24"/>
              </w:rPr>
              <w:t xml:space="preserve">ценивать ситуацию и принимать эффективные решения, используя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 методов управления.</w:t>
            </w:r>
          </w:p>
          <w:p w:rsid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944" w:rsidRPr="004E140B" w:rsidRDefault="007D394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З1.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ущность и характерные черты</w:t>
            </w:r>
          </w:p>
          <w:p w:rsidR="007D3944" w:rsidRPr="004E140B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временного менеджмента, история его развития.</w:t>
            </w:r>
          </w:p>
        </w:tc>
      </w:tr>
      <w:tr w:rsidR="00F3228F" w:rsidRPr="004E140B">
        <w:trPr>
          <w:trHeight w:val="212"/>
        </w:trPr>
        <w:tc>
          <w:tcPr>
            <w:tcW w:w="1526" w:type="dxa"/>
          </w:tcPr>
          <w:p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111" w:type="dxa"/>
          </w:tcPr>
          <w:p w:rsidR="00B36CF5" w:rsidRPr="00B36CF5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аспознавать и анализировать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управленческую задачу и/или</w:t>
            </w:r>
          </w:p>
          <w:p w:rsidR="00D25275" w:rsidRPr="004E140B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7C4A04">
              <w:rPr>
                <w:rFonts w:ascii="Times New Roman" w:hAnsi="Times New Roman" w:cs="Times New Roman"/>
                <w:sz w:val="24"/>
                <w:szCs w:val="24"/>
              </w:rPr>
              <w:t>равленческую проблему.</w:t>
            </w:r>
          </w:p>
        </w:tc>
        <w:tc>
          <w:tcPr>
            <w:tcW w:w="3969" w:type="dxa"/>
          </w:tcPr>
          <w:p w:rsidR="00D25275" w:rsidRPr="004E140B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З2.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 xml:space="preserve">Цели организации как элемент ее 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 xml:space="preserve">атегии, классификация стратегий менеджмента по различным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признакам.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111" w:type="dxa"/>
          </w:tcPr>
          <w:p w:rsidR="007C4A04" w:rsidRPr="007C4A04" w:rsidRDefault="007C4A04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У3.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пределять этапы решения задачи;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определять траектории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профессионального развития и</w:t>
            </w:r>
          </w:p>
          <w:p w:rsid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самообразования.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ринципы построения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организационной структуры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(ОСУ), виды ОСУ.</w:t>
            </w:r>
          </w:p>
        </w:tc>
      </w:tr>
      <w:tr w:rsidR="00F3228F" w:rsidRPr="004E140B">
        <w:trPr>
          <w:trHeight w:val="212"/>
        </w:trPr>
        <w:tc>
          <w:tcPr>
            <w:tcW w:w="1526" w:type="dxa"/>
          </w:tcPr>
          <w:p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1" w:type="dxa"/>
          </w:tcPr>
          <w:p w:rsidR="00B36CF5" w:rsidRPr="00B36CF5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У4.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ыявлять и эффективно искать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информацию, необходимую для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решения управленческой задачи</w:t>
            </w:r>
          </w:p>
          <w:p w:rsidR="00F3228F" w:rsidRPr="004E140B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и/или управленческой проблемы.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З4.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роцесс принятия и реализации</w:t>
            </w:r>
          </w:p>
          <w:p w:rsidR="00D25275" w:rsidRPr="004E140B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11" w:type="dxa"/>
          </w:tcPr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У5.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пределять необходимые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З5.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сновные виды современных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и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особенности их применения в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различных отраслях и сферах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111" w:type="dxa"/>
          </w:tcPr>
          <w:p w:rsidR="00B36CF5" w:rsidRPr="00B36CF5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У6.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спользовать на практике методы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планирования и организации работы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подразделения и личного трудового</w:t>
            </w:r>
          </w:p>
          <w:p w:rsidR="0025390A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процесса.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З6.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сновы формирования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мотивационной политики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</w:tr>
      <w:tr w:rsidR="00606B40" w:rsidRPr="004E140B">
        <w:trPr>
          <w:trHeight w:val="212"/>
        </w:trPr>
        <w:tc>
          <w:tcPr>
            <w:tcW w:w="1526" w:type="dxa"/>
            <w:vMerge w:val="restart"/>
          </w:tcPr>
          <w:p w:rsidR="00606B40" w:rsidRDefault="00606B40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111" w:type="dxa"/>
          </w:tcPr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У7. И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спользовать современное</w:t>
            </w:r>
          </w:p>
          <w:p w:rsidR="00606B40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обеспечение.</w:t>
            </w:r>
          </w:p>
        </w:tc>
        <w:tc>
          <w:tcPr>
            <w:tcW w:w="3969" w:type="dxa"/>
          </w:tcPr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З7. П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равила оформления документов и</w:t>
            </w:r>
          </w:p>
          <w:p w:rsidR="00606B40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построения устных сообщений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6B40" w:rsidRPr="004E140B">
        <w:trPr>
          <w:trHeight w:val="212"/>
        </w:trPr>
        <w:tc>
          <w:tcPr>
            <w:tcW w:w="1526" w:type="dxa"/>
            <w:vMerge/>
          </w:tcPr>
          <w:p w:rsidR="00606B40" w:rsidRDefault="00606B40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6B40" w:rsidRPr="00B36CF5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 П</w:t>
            </w: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рименять в профессиональной</w:t>
            </w:r>
          </w:p>
          <w:p w:rsidR="00606B40" w:rsidRPr="00B36CF5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деятельности приемы эффективного</w:t>
            </w:r>
          </w:p>
          <w:p w:rsidR="00606B40" w:rsidRPr="00B36CF5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делового и управленческого</w:t>
            </w:r>
          </w:p>
          <w:p w:rsidR="00606B40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общения;</w:t>
            </w:r>
          </w:p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формировать и поддерживать</w:t>
            </w:r>
          </w:p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высокую организационную</w:t>
            </w:r>
          </w:p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(корпоративную) культуру,</w:t>
            </w:r>
          </w:p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</w:p>
          <w:p w:rsidR="00606B40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поведения.</w:t>
            </w:r>
          </w:p>
        </w:tc>
        <w:tc>
          <w:tcPr>
            <w:tcW w:w="3969" w:type="dxa"/>
          </w:tcPr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З8. Стили управления, 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коммуникации,</w:t>
            </w:r>
          </w:p>
          <w:p w:rsidR="00606B40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самоменеджмента.</w:t>
            </w:r>
          </w:p>
        </w:tc>
      </w:tr>
      <w:tr w:rsidR="00606B40" w:rsidRPr="004E140B">
        <w:trPr>
          <w:trHeight w:val="212"/>
        </w:trPr>
        <w:tc>
          <w:tcPr>
            <w:tcW w:w="1526" w:type="dxa"/>
            <w:vMerge/>
          </w:tcPr>
          <w:p w:rsidR="00606B40" w:rsidRDefault="00606B40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6B40" w:rsidRPr="00B36CF5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У9. П</w:t>
            </w: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роводить работу по мотивации</w:t>
            </w:r>
          </w:p>
          <w:p w:rsidR="00606B40" w:rsidRPr="004E140B" w:rsidRDefault="00606B40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деятельности.</w:t>
            </w:r>
          </w:p>
        </w:tc>
        <w:tc>
          <w:tcPr>
            <w:tcW w:w="3969" w:type="dxa"/>
          </w:tcPr>
          <w:p w:rsidR="00606B40" w:rsidRPr="007C4A04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З9. М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етоды планирования и</w:t>
            </w:r>
          </w:p>
          <w:p w:rsidR="00606B40" w:rsidRPr="004E140B" w:rsidRDefault="00606B40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рганизации работы подразделения.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111" w:type="dxa"/>
          </w:tcPr>
          <w:p w:rsidR="00B36CF5" w:rsidRPr="00B36CF5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У10.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6CF5" w:rsidRPr="00B36CF5">
              <w:rPr>
                <w:rFonts w:ascii="Times New Roman" w:hAnsi="Times New Roman" w:cs="Times New Roman"/>
                <w:sz w:val="24"/>
                <w:szCs w:val="24"/>
              </w:rPr>
              <w:t>меть выстраивать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взаимоотношения с представителями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различных сфер и национальных,</w:t>
            </w:r>
          </w:p>
          <w:p w:rsidR="00B36CF5" w:rsidRPr="00B36CF5" w:rsidRDefault="00B36CF5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5">
              <w:rPr>
                <w:rFonts w:ascii="Times New Roman" w:hAnsi="Times New Roman" w:cs="Times New Roman"/>
                <w:sz w:val="24"/>
                <w:szCs w:val="24"/>
              </w:rPr>
              <w:t>социальных и культурных</w:t>
            </w:r>
          </w:p>
          <w:p w:rsidR="0025390A" w:rsidRDefault="007C4A04" w:rsidP="00B36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формирований.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З10.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менеджмента в рыночной 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экономике: организация,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 xml:space="preserve">нирование, мотивация и контроль 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деятельности различных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экономических субъектов.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4111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У11.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читывать особенности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менеджмента в области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З11.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собенности менеджмента в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области профессиональной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деятельности с учетом языка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  <w:tc>
          <w:tcPr>
            <w:tcW w:w="4111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У12.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алаживать коммуникации с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организациями различных</w:t>
            </w:r>
          </w:p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 форм и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C4A04" w:rsidRPr="007C4A04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З12. </w:t>
            </w:r>
            <w:r w:rsidR="00996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овременную научную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25390A" w:rsidRDefault="007C4A04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терминологию.</w:t>
            </w:r>
          </w:p>
        </w:tc>
      </w:tr>
      <w:tr w:rsidR="0025390A" w:rsidRPr="004E140B">
        <w:trPr>
          <w:trHeight w:val="212"/>
        </w:trPr>
        <w:tc>
          <w:tcPr>
            <w:tcW w:w="1526" w:type="dxa"/>
          </w:tcPr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ЛР 2, </w:t>
            </w:r>
          </w:p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4, </w:t>
            </w:r>
          </w:p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13, </w:t>
            </w:r>
          </w:p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14, </w:t>
            </w:r>
          </w:p>
          <w:p w:rsidR="0025390A" w:rsidRDefault="0025390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ЛР 15</w:t>
            </w:r>
          </w:p>
        </w:tc>
        <w:tc>
          <w:tcPr>
            <w:tcW w:w="4111" w:type="dxa"/>
          </w:tcPr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У1. Оценивать ситуацию и принимать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эффективные решения, используя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систему методов управления.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У2. Распознавать и анализировать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управленческую задачу и/или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управленческую проблему.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У3. Определять этапы решения задачи; определять траектории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профессионального развития 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самообразования.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У4. Выявлять и эффективно искать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информацию, необходимую для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решения управленческой задачи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и/или управленческой проблемы.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У5. Определять необходимые источники информации.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У6. Использовать на практике методы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планирования и организации работы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подразделения и личного трудового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процесса.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У7. Использовать современное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У8. Применять в профессиональной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деятельности приемы эффективного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делового и управленческого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общения;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формировать и поддерживать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высокую организационную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(корпоративную) культуру,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У9. Проводить работу по мотивации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трудовой деятельности.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У10.Уметь выстраивать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взаимоотношения с представителями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различных сфер и национальных,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социальных и культурных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формирований.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У11.Учитывать особенности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менеджмента в области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У12.Налаживать коммуникации с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организациями различных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 форм и</w:t>
            </w:r>
          </w:p>
          <w:p w:rsidR="0025390A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сфер деятельности.</w:t>
            </w:r>
          </w:p>
        </w:tc>
        <w:tc>
          <w:tcPr>
            <w:tcW w:w="3969" w:type="dxa"/>
          </w:tcPr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З1. Сущность и характерные черты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современного менеджмента, история его развития.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З2. Цели организации как элемент ее стратегии, классификация стратегий менеджмента по различным признакам.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З3. Принципы построения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организационной структуры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управления (ОСУ), виды ОСУ.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З4. Процесс принятия и реализации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З5. Основные виды современных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особенности их применения в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различных отраслях и сферах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экономики.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З6. Основы формирования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мотивационной политики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З7. Правила оформления документов 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построения устных сообщений.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З8. Стили управления, коммуникации,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общения; приемы самоменеджмента.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З9. Методы планирования и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организации работы подразделения.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З10.Функции менеджмента в рыночной экономике: организация,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планирование, мотивация и контроль деятельности различных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экономических субъектов.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З11. Особенности менеджмента в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области профессиональной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деятельности с учетом языка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  <w:p w:rsidR="0099690D" w:rsidRPr="0099690D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З12. Современную научную и</w:t>
            </w:r>
          </w:p>
          <w:p w:rsidR="0025390A" w:rsidRDefault="0099690D" w:rsidP="00996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0D">
              <w:rPr>
                <w:rFonts w:ascii="Times New Roman" w:hAnsi="Times New Roman" w:cs="Times New Roman"/>
                <w:sz w:val="24"/>
                <w:szCs w:val="24"/>
              </w:rPr>
              <w:t>профессиональная терминологию.</w:t>
            </w:r>
          </w:p>
        </w:tc>
      </w:tr>
    </w:tbl>
    <w:p w:rsidR="007D3944" w:rsidRPr="004E140B" w:rsidRDefault="007D3944" w:rsidP="003F01C4">
      <w:pPr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0844C6">
      <w:pPr>
        <w:rPr>
          <w:rFonts w:ascii="Times New Roman" w:hAnsi="Times New Roman" w:cs="Times New Roman"/>
        </w:rPr>
      </w:pPr>
    </w:p>
    <w:p w:rsidR="007D3944" w:rsidRPr="004E140B" w:rsidRDefault="007D3944" w:rsidP="000844C6">
      <w:pPr>
        <w:rPr>
          <w:rFonts w:ascii="Times New Roman" w:hAnsi="Times New Roman" w:cs="Times New Roman"/>
        </w:rPr>
      </w:pPr>
    </w:p>
    <w:p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:rsidTr="0025390A">
        <w:trPr>
          <w:jc w:val="center"/>
        </w:trPr>
        <w:tc>
          <w:tcPr>
            <w:tcW w:w="7763" w:type="dxa"/>
            <w:vAlign w:val="center"/>
          </w:tcPr>
          <w:p w:rsidR="002C400A" w:rsidRPr="00C82744" w:rsidRDefault="002C400A" w:rsidP="0025390A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2C400A" w:rsidRPr="00C82744" w:rsidRDefault="002C400A" w:rsidP="002539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2C400A" w:rsidRPr="00A92CB4" w:rsidRDefault="00D64B61" w:rsidP="002539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2761EB">
              <w:rPr>
                <w:rFonts w:ascii="Times New Roman" w:hAnsi="Times New Roman"/>
              </w:rPr>
              <w:t>0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F92221">
              <w:rPr>
                <w:rFonts w:ascii="Times New Roman" w:hAnsi="Times New Roman"/>
              </w:rPr>
              <w:t>8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F92221" w:rsidRDefault="00F92221" w:rsidP="0025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2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2C400A" w:rsidRPr="0063550E" w:rsidRDefault="002761EB" w:rsidP="0025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2C400A" w:rsidRPr="0063550E" w:rsidRDefault="0063550E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00A" w:rsidRPr="004E140B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733AEF">
          <w:foot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2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3469"/>
        <w:gridCol w:w="1069"/>
        <w:gridCol w:w="852"/>
        <w:gridCol w:w="1559"/>
        <w:gridCol w:w="1275"/>
      </w:tblGrid>
      <w:tr w:rsidR="00BD4998" w:rsidRPr="006A5642" w:rsidTr="00D64B61">
        <w:trPr>
          <w:trHeight w:val="1231"/>
        </w:trPr>
        <w:tc>
          <w:tcPr>
            <w:tcW w:w="944" w:type="pct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38" w:type="pct"/>
            <w:gridSpan w:val="2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6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29" w:type="pct"/>
            <w:vAlign w:val="center"/>
          </w:tcPr>
          <w:p w:rsidR="00BD4998" w:rsidRPr="008C59AA" w:rsidRDefault="008C59A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9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BD4998" w:rsidRPr="006A5642" w:rsidTr="00D64B61">
        <w:trPr>
          <w:trHeight w:val="383"/>
        </w:trPr>
        <w:tc>
          <w:tcPr>
            <w:tcW w:w="3182" w:type="pct"/>
            <w:gridSpan w:val="3"/>
            <w:vAlign w:val="center"/>
          </w:tcPr>
          <w:p w:rsidR="00BD4998" w:rsidRPr="006A5642" w:rsidRDefault="00BD4998" w:rsidP="008C5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8C59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концепций менеджмента</w:t>
            </w:r>
          </w:p>
        </w:tc>
        <w:tc>
          <w:tcPr>
            <w:tcW w:w="420" w:type="pct"/>
            <w:vAlign w:val="center"/>
          </w:tcPr>
          <w:p w:rsidR="00BD4998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BD4998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ЛР 2, ЛР 4, ЛР 13, ЛР 14, ЛР 15</w:t>
            </w:r>
          </w:p>
          <w:p w:rsidR="00B27D26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З1-З8, У1-У8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44484D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Методологические основы менеджмента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17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B27D26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ЛР 2, ЛР 4, ЛР 13, ЛР 14, ЛР 15</w:t>
            </w:r>
          </w:p>
          <w:p w:rsidR="00BD4998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З1-З8, У1-У8</w:t>
            </w:r>
          </w:p>
        </w:tc>
      </w:tr>
      <w:tr w:rsidR="00A21959" w:rsidRPr="006A5642" w:rsidTr="00D64B61">
        <w:trPr>
          <w:trHeight w:val="1511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6A5642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>Понятие менеджмента, его содержание и место в системе социально-экономических категорий.  Практические предпосылки возникновения менеджмента, его роль в развитии современного производства. Сущность и соотношение понятий «Менеджер», «Бизнесмен», «Предприниматель».  Содержани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и специфика труда менеджера. </w:t>
            </w:r>
          </w:p>
        </w:tc>
        <w:tc>
          <w:tcPr>
            <w:tcW w:w="420" w:type="pct"/>
            <w:vMerge w:val="restart"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59" w:rsidRPr="006A5642" w:rsidTr="00D64B61">
        <w:trPr>
          <w:trHeight w:val="849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6A5642" w:rsidRDefault="00A21959" w:rsidP="0053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 xml:space="preserve"> Менеджмент как наука и искусство. Менеджмент как человеческий фактор, специальность и система. Уровни менеджмента. Управленческие роли менеджера. Параметры и особенности управленческого труда. Виды разделения управленческого труда.</w:t>
            </w:r>
          </w:p>
        </w:tc>
        <w:tc>
          <w:tcPr>
            <w:tcW w:w="420" w:type="pct"/>
            <w:vMerge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История развития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менеджмента. Основные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 (концепции)</w:t>
            </w:r>
          </w:p>
          <w:p w:rsidR="0044484D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управления</w:t>
            </w:r>
          </w:p>
        </w:tc>
        <w:tc>
          <w:tcPr>
            <w:tcW w:w="1711" w:type="pct"/>
            <w:tcBorders>
              <w:right w:val="nil"/>
            </w:tcBorders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nil"/>
            </w:tcBorders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B27D26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ЛР 2, ЛР 4, ЛР 13, ЛР 14, ЛР 15</w:t>
            </w:r>
          </w:p>
          <w:p w:rsidR="00BD4998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З1-З8, У1-У8</w:t>
            </w:r>
          </w:p>
        </w:tc>
      </w:tr>
      <w:tr w:rsidR="00A21959" w:rsidRPr="006A5642" w:rsidTr="00D64B61">
        <w:trPr>
          <w:trHeight w:val="888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44484D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Условия, предпосылки и исторические периоды возникновения</w:t>
            </w:r>
          </w:p>
          <w:p w:rsidR="00A21959" w:rsidRPr="0044484D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менеджмента. </w:t>
            </w: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Основные школы (концепции) управления: их обзорная</w:t>
            </w:r>
          </w:p>
          <w:p w:rsidR="00A21959" w:rsidRPr="0044484D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характеристика, отдельные представители, сильные и слабые стороны</w:t>
            </w:r>
          </w:p>
          <w:p w:rsidR="00A21959" w:rsidRPr="006A5642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каждой концепции. </w:t>
            </w:r>
          </w:p>
        </w:tc>
        <w:tc>
          <w:tcPr>
            <w:tcW w:w="420" w:type="pct"/>
            <w:vMerge w:val="restart"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59" w:rsidRPr="006A5642" w:rsidTr="00D64B61">
        <w:trPr>
          <w:trHeight w:val="485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6A5642" w:rsidRDefault="00A21959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Научные подходы к управ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лению как к процессу: системный </w:t>
            </w: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подход; ситуационный подход.</w:t>
            </w:r>
          </w:p>
        </w:tc>
        <w:tc>
          <w:tcPr>
            <w:tcW w:w="420" w:type="pct"/>
            <w:vMerge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3182" w:type="pct"/>
            <w:gridSpan w:val="3"/>
            <w:vAlign w:val="center"/>
          </w:tcPr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Функции менеджмента в рыночной экономике</w:t>
            </w:r>
          </w:p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A21959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:rsidR="00BD4998" w:rsidRPr="00F7156C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29" w:type="pct"/>
            <w:vMerge w:val="restart"/>
          </w:tcPr>
          <w:p w:rsidR="00B27D26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ЛР 2, ЛР 4, ЛР 13, ЛР 14, ЛР 15</w:t>
            </w:r>
          </w:p>
          <w:p w:rsidR="00BD4998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З1-З10, У1-У10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Принципы и функции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менеджмента.</w:t>
            </w:r>
          </w:p>
          <w:p w:rsidR="0044484D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Понятие организации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59" w:rsidRPr="006A5642" w:rsidTr="00D64B61">
        <w:trPr>
          <w:trHeight w:val="273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595994" w:rsidRDefault="00A21959" w:rsidP="00444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Понятие организации. Признаки организации. Характеристики 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рганизации. Законы организации. </w:t>
            </w: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организаций. Организационные структуры управления.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формирования организационной структуры управления.</w:t>
            </w:r>
          </w:p>
          <w:p w:rsidR="00A21959" w:rsidRPr="0044484D" w:rsidRDefault="00A21959" w:rsidP="004448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Обзорная характеристика основных типов ОСУ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20" w:type="pct"/>
            <w:vMerge w:val="restart"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21959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59" w:rsidRPr="006A5642" w:rsidTr="00D64B61">
        <w:trPr>
          <w:trHeight w:val="629"/>
        </w:trPr>
        <w:tc>
          <w:tcPr>
            <w:tcW w:w="944" w:type="pct"/>
            <w:vMerge/>
          </w:tcPr>
          <w:p w:rsidR="00A21959" w:rsidRPr="006A5642" w:rsidRDefault="00A2195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21959" w:rsidRPr="006A5642" w:rsidRDefault="00A21959" w:rsidP="00444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Основные функции управления: планир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ование, организация, </w:t>
            </w:r>
            <w:r w:rsidRPr="0044484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координация, мотивация, к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онтроль. Краткая характеристика </w:t>
            </w:r>
            <w:r w:rsidRPr="0044484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содержания каждой функции.</w:t>
            </w:r>
          </w:p>
        </w:tc>
        <w:tc>
          <w:tcPr>
            <w:tcW w:w="420" w:type="pct"/>
            <w:vMerge/>
            <w:vAlign w:val="center"/>
          </w:tcPr>
          <w:p w:rsidR="00A21959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1959" w:rsidRPr="006A5642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Практическое занятие №1:</w:t>
            </w:r>
          </w:p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Анализ организационной структуры управления.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</w:tcPr>
          <w:p w:rsidR="00B27D26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ЛР 2, ЛР 4, ЛР 13, ЛР 14, ЛР 15</w:t>
            </w:r>
          </w:p>
          <w:p w:rsidR="00BD4998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З1-З10, У1-У10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Планирование как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важнейшая функция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управления. Стратегия и</w:t>
            </w:r>
          </w:p>
          <w:p w:rsidR="0044484D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тактика менеджмента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F7156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B27D26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ЛР 2, ЛР 4, ЛР 13, ЛР 14, ЛР 15</w:t>
            </w:r>
          </w:p>
          <w:p w:rsidR="00BD4998" w:rsidRPr="006A5642" w:rsidRDefault="00B27D26" w:rsidP="00B2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З1-З10, У1-У10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44484D" w:rsidRPr="0044484D" w:rsidRDefault="0044484D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Стратегический подход в уп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равлении. Этапы стратегического </w:t>
            </w: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планирования. Цели организации как элемент ее стратегии. Классификация</w:t>
            </w:r>
          </w:p>
          <w:p w:rsidR="0044484D" w:rsidRDefault="0044484D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стратегий менеджмента по различным признакам. Тактика менеджмента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Внешняя и внутренняя среда организации.</w:t>
            </w:r>
          </w:p>
          <w:p w:rsidR="0044484D" w:rsidRPr="0044484D" w:rsidRDefault="0044484D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и оценка стратегического состояния организации (на</w:t>
            </w:r>
          </w:p>
          <w:p w:rsidR="00BD4998" w:rsidRPr="006A5642" w:rsidRDefault="0044484D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Cs/>
                <w:sz w:val="20"/>
                <w:szCs w:val="20"/>
              </w:rPr>
              <w:t>примере SWOT анализа)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44484D" w:rsidRPr="0044484D" w:rsidRDefault="00BD4998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>подготовка рефератов по темам</w:t>
            </w:r>
            <w:r w:rsidR="0044484D">
              <w:rPr>
                <w:rFonts w:ascii="Times New Roman" w:hAnsi="Times New Roman" w:cs="Times New Roman"/>
                <w:sz w:val="20"/>
                <w:szCs w:val="20"/>
              </w:rPr>
              <w:t xml:space="preserve">: «SWOT анализ», </w:t>
            </w:r>
            <w:r w:rsidR="0044484D" w:rsidRPr="0044484D">
              <w:rPr>
                <w:rFonts w:ascii="Times New Roman" w:hAnsi="Times New Roman" w:cs="Times New Roman"/>
                <w:sz w:val="20"/>
                <w:szCs w:val="20"/>
              </w:rPr>
              <w:t>«Типы рыночной стратегии фирмы в</w:t>
            </w:r>
          </w:p>
          <w:p w:rsidR="00BD4998" w:rsidRPr="006A5642" w:rsidRDefault="0044484D" w:rsidP="0044484D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условиях конкуренции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З1-З10, У1-У10</w:t>
            </w:r>
          </w:p>
        </w:tc>
      </w:tr>
      <w:tr w:rsidR="00BD4998" w:rsidRPr="006A5642" w:rsidTr="00D64B61">
        <w:trPr>
          <w:trHeight w:val="283"/>
        </w:trPr>
        <w:tc>
          <w:tcPr>
            <w:tcW w:w="3182" w:type="pct"/>
            <w:gridSpan w:val="3"/>
          </w:tcPr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Процесс принятия и реализация управленческих решений</w:t>
            </w:r>
          </w:p>
          <w:p w:rsidR="00BD4998" w:rsidRPr="006A5642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BD4998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69" w:type="pct"/>
          </w:tcPr>
          <w:p w:rsidR="00BD4998" w:rsidRPr="00F7156C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4.5,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З1-З11, У1-У11</w:t>
            </w:r>
          </w:p>
        </w:tc>
      </w:tr>
      <w:tr w:rsidR="00BD4998" w:rsidRPr="006A5642" w:rsidTr="00D64B61">
        <w:trPr>
          <w:trHeight w:val="253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3.1 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Информационное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менеджмента.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Управленческие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решения и их</w:t>
            </w:r>
          </w:p>
          <w:p w:rsidR="0044484D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эффективность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BD4998" w:rsidRPr="00A21959" w:rsidRDefault="00F7156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835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44484D" w:rsidRPr="0044484D" w:rsidRDefault="0044484D" w:rsidP="00444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Управленческая информация. </w:t>
            </w:r>
            <w:r w:rsidRPr="0044484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Новые информационные техн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ологии (ERP, CRM, SCM системы и др.). </w:t>
            </w:r>
            <w:r w:rsidRPr="0044484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Понятие и виды управленческих решений.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44484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Подходы к принятию управленческого</w:t>
            </w:r>
          </w:p>
          <w:p w:rsidR="0044484D" w:rsidRPr="006A5642" w:rsidRDefault="0044484D" w:rsidP="00444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решения. Этапы процесса принятия решений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855"/>
        </w:trPr>
        <w:tc>
          <w:tcPr>
            <w:tcW w:w="944" w:type="pct"/>
            <w:vMerge/>
            <w:tcBorders>
              <w:bottom w:val="single" w:sz="4" w:space="0" w:color="auto"/>
            </w:tcBorders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  <w:tcBorders>
              <w:bottom w:val="single" w:sz="4" w:space="0" w:color="auto"/>
            </w:tcBorders>
          </w:tcPr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>подготовка рефератов по темам: «Стратегическое планирование», «Тактическое планирование».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BD4998" w:rsidRPr="006A5642" w:rsidRDefault="00BD4998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Pr="006A5642" w:rsidRDefault="00BD4998" w:rsidP="009D6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3.2 </w:t>
            </w:r>
          </w:p>
          <w:p w:rsidR="0044484D" w:rsidRPr="0044484D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Проблема и пути ее</w:t>
            </w:r>
          </w:p>
          <w:p w:rsidR="00BD4998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8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решения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F7156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69" w:type="pct"/>
          </w:tcPr>
          <w:p w:rsidR="00BD4998" w:rsidRPr="00CD6C59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З1-З11, У1-У11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44484D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проблемы. </w:t>
            </w: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Диаг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ностика и определение проблемы. </w:t>
            </w: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Методы решения проблем в организации.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484D">
              <w:rPr>
                <w:rFonts w:ascii="Times New Roman" w:hAnsi="Times New Roman" w:cs="Times New Roman"/>
                <w:sz w:val="20"/>
                <w:szCs w:val="20"/>
              </w:rPr>
              <w:t>Выделение классов решения проблем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:rsidR="00BD4998" w:rsidRPr="006A5642" w:rsidRDefault="00BD4998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Практическое занятие №2:</w:t>
            </w:r>
          </w:p>
          <w:p w:rsidR="00BD4998" w:rsidRPr="006A5642" w:rsidRDefault="00BD4998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Проведение совещаний. Деловые переговоры.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CD6C59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BD4998" w:rsidRPr="006A5642" w:rsidRDefault="00BD4998" w:rsidP="009D6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>подготовка рефератов по темам: «Фазы делового общения», «Техника проведения переговоров».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BD499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З1-З11, У1-У11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B27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3.3 </w:t>
            </w:r>
          </w:p>
          <w:p w:rsidR="00B27D26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Инновационный, финансовый и кадровый менеджмент.</w:t>
            </w:r>
          </w:p>
          <w:p w:rsidR="00B27D26" w:rsidRPr="00B27D26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Деловое общение.</w:t>
            </w:r>
          </w:p>
          <w:p w:rsidR="00B27D26" w:rsidRPr="006A5642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F7156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:rsidR="00BD4998" w:rsidRPr="00CD6C59" w:rsidRDefault="00D64B61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BD4998" w:rsidRPr="006A5642" w:rsidTr="00D64B61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27D26" w:rsidRPr="00B27D26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Понятие делового общения,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Этика делового общения. Деловой этикет.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Виды и формы делового общения.</w:t>
            </w:r>
          </w:p>
          <w:p w:rsidR="00BD4998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Понятие организационной культуры компании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</w:p>
          <w:p w:rsidR="00B27D26" w:rsidRPr="006A5642" w:rsidRDefault="00B27D26" w:rsidP="00B27D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Основы инновационного,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финансового и кадро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вого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менеджмента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.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Понятие инноваций. Элем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енты инновационного менеджмента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Сущность и ф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ункции финансового менеджмента. </w:t>
            </w:r>
            <w:r w:rsidRPr="00B27D26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Сущность и элементы кадрового менеджмента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273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№3: 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Организация работы и методы планирования работы подразделений.</w:t>
            </w:r>
          </w:p>
          <w:p w:rsidR="00BD4998" w:rsidRPr="006A5642" w:rsidRDefault="00BD4998" w:rsidP="00185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№4: 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Потребности и мотивационное поведение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1091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BD4998" w:rsidRPr="006A5642" w:rsidRDefault="00BD4998" w:rsidP="00185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рефератов по темам: «Индивидуальная и групповая мотивация», «Иерархия потребностей Маслоу». 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BD4998" w:rsidP="00BD4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BD4998" w:rsidRPr="006A5642" w:rsidTr="00D64B61">
        <w:trPr>
          <w:trHeight w:val="396"/>
        </w:trPr>
        <w:tc>
          <w:tcPr>
            <w:tcW w:w="944" w:type="pct"/>
            <w:vMerge w:val="restart"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</w:t>
            </w:r>
          </w:p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конфликтами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F7156C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69" w:type="pct"/>
          </w:tcPr>
          <w:p w:rsidR="00BD4998" w:rsidRPr="006A5642" w:rsidRDefault="00D64B61" w:rsidP="00966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BD4998" w:rsidRPr="006A5642" w:rsidTr="00D64B61">
        <w:trPr>
          <w:trHeight w:val="684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и классификация конфликтов. Причины возникновения конфликтов. Методы управления конфликтами. Правила поведения в конфликте.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108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:rsidR="00BD4998" w:rsidRPr="006A5642" w:rsidRDefault="00BD4998" w:rsidP="00F932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№5: </w:t>
            </w:r>
          </w:p>
          <w:p w:rsidR="00BD4998" w:rsidRPr="006A5642" w:rsidRDefault="00BD4998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конфликтами.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684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>подготовка рефератов по темам: «Внутриличностный конфликт», «Групповой конфликт», «Межгрупповой конфликт».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BD4998" w:rsidP="00966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BD4998" w:rsidRPr="006A5642" w:rsidTr="00D64B61">
        <w:trPr>
          <w:trHeight w:val="444"/>
        </w:trPr>
        <w:tc>
          <w:tcPr>
            <w:tcW w:w="944" w:type="pct"/>
            <w:vMerge w:val="restart"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</w:t>
            </w:r>
          </w:p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Делегирование полномочий. Стили управления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21959" w:rsidRDefault="00A219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6A5642" w:rsidRDefault="00D64B6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BD4998" w:rsidRPr="006A5642" w:rsidTr="00D64B61">
        <w:trPr>
          <w:trHeight w:val="303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Виды полномочий и методы их передачи. Принципы делегирования. Линейный тип. Аппаратный тип. Алгоритмы делегирования.</w:t>
            </w:r>
          </w:p>
          <w:p w:rsidR="00BD4998" w:rsidRPr="006A5642" w:rsidRDefault="00BD4998" w:rsidP="001855B9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Виды стилей управления. Имидж менеджера. Виды власти. Власть и влияние. Лидерство и власть. Методы влияния.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6A5642" w:rsidRDefault="00D64B6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303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</w:p>
          <w:p w:rsidR="00BD4998" w:rsidRPr="006A5642" w:rsidRDefault="00BD4998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рефератов по темам: «Практическое применение делегирования», «Правила </w:t>
            </w:r>
            <w:r w:rsidRPr="006A56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делегирования».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69" w:type="pct"/>
          </w:tcPr>
          <w:p w:rsidR="00BD4998" w:rsidRPr="006A5642" w:rsidRDefault="00BD4998" w:rsidP="00C52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06, ОК 09, ПК 2.6, 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CD6C59" w:rsidRPr="006A5642" w:rsidTr="00D64B61">
        <w:trPr>
          <w:trHeight w:val="303"/>
        </w:trPr>
        <w:tc>
          <w:tcPr>
            <w:tcW w:w="3182" w:type="pct"/>
            <w:gridSpan w:val="3"/>
          </w:tcPr>
          <w:p w:rsidR="00CD6C59" w:rsidRPr="006A5642" w:rsidRDefault="00CD6C59" w:rsidP="0048454C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4. Маркетинговые стратегии</w:t>
            </w:r>
          </w:p>
        </w:tc>
        <w:tc>
          <w:tcPr>
            <w:tcW w:w="420" w:type="pct"/>
            <w:vAlign w:val="center"/>
          </w:tcPr>
          <w:p w:rsidR="00CD6C59" w:rsidRPr="00A21959" w:rsidRDefault="00CD6C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69" w:type="pct"/>
          </w:tcPr>
          <w:p w:rsidR="00CD6C59" w:rsidRPr="00CD6C59" w:rsidRDefault="00D64B61" w:rsidP="00C52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9" w:type="pct"/>
            <w:vMerge w:val="restar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CD6C59" w:rsidRPr="006A5642" w:rsidRDefault="007A4BCF" w:rsidP="007A4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CD6C59" w:rsidRPr="006A5642" w:rsidTr="00D64B61">
        <w:trPr>
          <w:trHeight w:val="380"/>
        </w:trPr>
        <w:tc>
          <w:tcPr>
            <w:tcW w:w="944" w:type="pct"/>
            <w:vMerge w:val="restart"/>
          </w:tcPr>
          <w:p w:rsidR="00CD6C59" w:rsidRPr="006A5642" w:rsidRDefault="00CD6C5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</w:t>
            </w:r>
          </w:p>
          <w:p w:rsidR="00CD6C59" w:rsidRPr="006A5642" w:rsidRDefault="00CD6C59" w:rsidP="001855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Маркетинговая деятельность</w:t>
            </w:r>
          </w:p>
        </w:tc>
        <w:tc>
          <w:tcPr>
            <w:tcW w:w="2238" w:type="pct"/>
            <w:gridSpan w:val="2"/>
          </w:tcPr>
          <w:p w:rsidR="00CD6C59" w:rsidRPr="006A5642" w:rsidRDefault="00CD6C59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CD6C59" w:rsidRPr="00A21959" w:rsidRDefault="00CD6C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69" w:type="pct"/>
          </w:tcPr>
          <w:p w:rsidR="00CD6C59" w:rsidRPr="00CD6C59" w:rsidRDefault="00D64B61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9" w:type="pct"/>
            <w:vMerge/>
          </w:tcPr>
          <w:p w:rsidR="00CD6C59" w:rsidRPr="006A5642" w:rsidRDefault="00CD6C5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C59" w:rsidRPr="006A5642" w:rsidTr="00D64B61">
        <w:trPr>
          <w:trHeight w:val="540"/>
        </w:trPr>
        <w:tc>
          <w:tcPr>
            <w:tcW w:w="944" w:type="pct"/>
            <w:vMerge/>
          </w:tcPr>
          <w:p w:rsidR="00CD6C59" w:rsidRPr="006A5642" w:rsidRDefault="00CD6C5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CD6C59" w:rsidRPr="006A5642" w:rsidRDefault="00CD6C59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маркетинговых стратегий. Субъекты и объекты маркетинговой деятельности. Сегментирование рынка. Сбытовая политика организации. Реклама.</w:t>
            </w:r>
          </w:p>
        </w:tc>
        <w:tc>
          <w:tcPr>
            <w:tcW w:w="420" w:type="pct"/>
            <w:vAlign w:val="center"/>
          </w:tcPr>
          <w:p w:rsidR="00CD6C59" w:rsidRPr="00A21959" w:rsidRDefault="00CD6C5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CD6C59" w:rsidRPr="006A5642" w:rsidRDefault="00D64B61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CD6C59" w:rsidRPr="006A5642" w:rsidRDefault="00CD6C5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D64B61">
        <w:trPr>
          <w:trHeight w:val="54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:rsidR="00BD4998" w:rsidRPr="006A5642" w:rsidRDefault="00BD4998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№6: </w:t>
            </w:r>
          </w:p>
          <w:p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Анализ поведения потребителя при совершении покупки</w:t>
            </w:r>
          </w:p>
          <w:p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№7: </w:t>
            </w:r>
          </w:p>
          <w:p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Сегментирование рынка по различным признакам.</w:t>
            </w:r>
          </w:p>
          <w:p w:rsidR="00BD4998" w:rsidRPr="006A5642" w:rsidRDefault="00BD4998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№8: </w:t>
            </w:r>
          </w:p>
          <w:p w:rsidR="00BD4998" w:rsidRPr="006A5642" w:rsidRDefault="00BD4998" w:rsidP="000C34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 уровней каналов распространения товаров.</w:t>
            </w:r>
          </w:p>
          <w:p w:rsidR="00BD4998" w:rsidRPr="006A5642" w:rsidRDefault="00BD4998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№9: </w:t>
            </w:r>
          </w:p>
          <w:p w:rsidR="00BD4998" w:rsidRPr="006A5642" w:rsidRDefault="00BD4998" w:rsidP="007A4B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7A4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рганизация рекламной кампании. </w:t>
            </w:r>
          </w:p>
        </w:tc>
        <w:tc>
          <w:tcPr>
            <w:tcW w:w="420" w:type="pct"/>
            <w:vAlign w:val="center"/>
          </w:tcPr>
          <w:p w:rsidR="00BD4998" w:rsidRPr="00A21959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9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:rsidR="00BD4998" w:rsidRPr="006A5642" w:rsidRDefault="00D64B61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pct"/>
          </w:tcPr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</w:t>
            </w:r>
          </w:p>
          <w:p w:rsidR="007A4BCF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06, ОК 09, ПК 2.6, ПК 4.5, ПК 4.7, ЛР 2, ЛР 4, ЛР 13, ЛР 14, ЛР 15</w:t>
            </w:r>
          </w:p>
          <w:p w:rsidR="00BD4998" w:rsidRPr="006A5642" w:rsidRDefault="007A4BCF" w:rsidP="007A4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З1-З12, У1-У12</w:t>
            </w:r>
          </w:p>
        </w:tc>
      </w:tr>
      <w:tr w:rsidR="00D64B61" w:rsidRPr="006A5642" w:rsidTr="00D64B61">
        <w:trPr>
          <w:trHeight w:val="20"/>
        </w:trPr>
        <w:tc>
          <w:tcPr>
            <w:tcW w:w="3182" w:type="pct"/>
            <w:gridSpan w:val="3"/>
          </w:tcPr>
          <w:p w:rsidR="00D64B61" w:rsidRPr="006A5642" w:rsidRDefault="00D64B61" w:rsidP="00F655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420" w:type="pct"/>
            <w:vAlign w:val="center"/>
          </w:tcPr>
          <w:p w:rsidR="00D64B61" w:rsidRPr="006A5642" w:rsidRDefault="00D64B61" w:rsidP="00C13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69" w:type="pct"/>
            <w:vAlign w:val="center"/>
          </w:tcPr>
          <w:p w:rsidR="00D64B61" w:rsidRPr="006A5642" w:rsidRDefault="00D64B61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9" w:type="pct"/>
            <w:vAlign w:val="center"/>
          </w:tcPr>
          <w:p w:rsidR="00D64B61" w:rsidRPr="006A5642" w:rsidRDefault="00D64B61" w:rsidP="00D6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B61" w:rsidRPr="006A5642" w:rsidTr="00D64B61">
        <w:trPr>
          <w:trHeight w:val="20"/>
        </w:trPr>
        <w:tc>
          <w:tcPr>
            <w:tcW w:w="3182" w:type="pct"/>
            <w:gridSpan w:val="3"/>
          </w:tcPr>
          <w:p w:rsidR="00D64B61" w:rsidRPr="006A5642" w:rsidRDefault="00D64B61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 (экзамен)</w:t>
            </w:r>
          </w:p>
        </w:tc>
        <w:tc>
          <w:tcPr>
            <w:tcW w:w="420" w:type="pct"/>
            <w:vAlign w:val="center"/>
          </w:tcPr>
          <w:p w:rsidR="00D64B61" w:rsidRPr="006A5642" w:rsidRDefault="00D64B61" w:rsidP="00C13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69" w:type="pct"/>
            <w:vAlign w:val="center"/>
          </w:tcPr>
          <w:p w:rsidR="00D64B61" w:rsidRPr="006A5642" w:rsidRDefault="00D64B61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D64B61" w:rsidRPr="006A5642" w:rsidRDefault="00D64B61" w:rsidP="00D6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B61" w:rsidRPr="006A5642" w:rsidTr="00D64B61">
        <w:trPr>
          <w:trHeight w:val="20"/>
        </w:trPr>
        <w:tc>
          <w:tcPr>
            <w:tcW w:w="3182" w:type="pct"/>
            <w:gridSpan w:val="3"/>
          </w:tcPr>
          <w:p w:rsidR="00D64B61" w:rsidRPr="006A5642" w:rsidRDefault="00D64B61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420" w:type="pct"/>
            <w:vAlign w:val="center"/>
          </w:tcPr>
          <w:p w:rsidR="00D64B61" w:rsidRPr="006A5642" w:rsidRDefault="00D64B61" w:rsidP="00C13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69" w:type="pct"/>
            <w:vAlign w:val="center"/>
          </w:tcPr>
          <w:p w:rsidR="00D64B61" w:rsidRPr="006A5642" w:rsidRDefault="00D64B61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29" w:type="pct"/>
            <w:vAlign w:val="center"/>
          </w:tcPr>
          <w:p w:rsidR="00D64B61" w:rsidRPr="006A5642" w:rsidRDefault="00D64B61" w:rsidP="00D6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3944" w:rsidRPr="004E140B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 w:rsidR="00B27D26">
        <w:rPr>
          <w:rFonts w:ascii="Times New Roman" w:hAnsi="Times New Roman" w:cs="Times New Roman"/>
          <w:spacing w:val="2"/>
          <w:sz w:val="24"/>
          <w:szCs w:val="24"/>
        </w:rPr>
        <w:t>Менеджмента и предпринимательства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 w:rsidR="00B27D26">
        <w:rPr>
          <w:rFonts w:ascii="Times New Roman" w:hAnsi="Times New Roman" w:cs="Times New Roman"/>
          <w:spacing w:val="2"/>
          <w:sz w:val="24"/>
          <w:szCs w:val="24"/>
        </w:rPr>
        <w:t>Менеджмента и предпринимательства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B27D26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4E140B">
        <w:rPr>
          <w:rFonts w:ascii="Times New Roman" w:hAnsi="Times New Roman" w:cs="Times New Roman"/>
          <w:sz w:val="24"/>
          <w:szCs w:val="24"/>
        </w:rPr>
        <w:t>электронные образовательные и информационные ресурсы, рекомендуемые для использования в образовательном процессе.</w:t>
      </w:r>
    </w:p>
    <w:p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595994" w:rsidRDefault="00595994" w:rsidP="00C26B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26B9E">
        <w:rPr>
          <w:rFonts w:ascii="Times New Roman" w:hAnsi="Times New Roman" w:cs="Times New Roman"/>
          <w:b/>
          <w:bCs/>
          <w:sz w:val="24"/>
          <w:szCs w:val="24"/>
        </w:rPr>
        <w:t>сновные источники</w:t>
      </w:r>
    </w:p>
    <w:p w:rsidR="00C26B9E" w:rsidRPr="004E140B" w:rsidRDefault="00C26B9E" w:rsidP="00C26B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3.2.1 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00F" w:rsidRDefault="00BE166E" w:rsidP="00BE166E">
            <w:pPr>
              <w:spacing w:after="0" w:line="24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1. Виханский, О. С. Менеджмент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: учебник / О. С. Виханский, А. И. Наумов. - 6-е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изд., перераб. и доп. - Москва : Магистр : ИНФРА-М, 2021. -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656 с. - ISBN 978-5-9776-0320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- Текст : электронный. - URL: </w:t>
            </w:r>
            <w:hyperlink r:id="rId11" w:history="1">
              <w:r w:rsidR="00744FCE"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https://znanium.com/catalog/product/1192203</w:t>
              </w:r>
            </w:hyperlink>
            <w:r w:rsidR="00744FC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(дата обращения: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11.05.2022). – Режим доступа: по подписке.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2. Грибов, В.Д., Менеджмент : учебное пособие / В.Д. Грибов. — Москва : КноРус,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2022. — 275 с. — ISBN 978-5-406-09578-2. — </w:t>
            </w:r>
            <w:hyperlink r:id="rId12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URL:https://book.ru/book/943205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BE166E" w:rsidRDefault="00BE166E" w:rsidP="00BE166E">
            <w:pPr>
              <w:spacing w:after="0" w:line="240" w:lineRule="auto"/>
              <w:jc w:val="center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  <w:p w:rsidR="00BE166E" w:rsidRDefault="00BE166E" w:rsidP="00BE166E">
            <w:pPr>
              <w:spacing w:after="0" w:line="240" w:lineRule="auto"/>
              <w:jc w:val="center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Д</w:t>
            </w:r>
            <w:r w:rsidRPr="00BE166E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ополнительные источники</w:t>
            </w:r>
          </w:p>
          <w:p w:rsidR="00BE166E" w:rsidRPr="004E140B" w:rsidRDefault="00BE166E" w:rsidP="00BE1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3.2.2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издания</w:t>
            </w:r>
          </w:p>
          <w:p w:rsidR="00BE166E" w:rsidRPr="00C240B8" w:rsidRDefault="00BE166E" w:rsidP="00BE16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1. Научно-образовательный портал Экономика и управление на предприятиях eup.ru –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hyperlink r:id="rId13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URL:http://eup.ru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2. 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Экономический образовательный ресурс – URL: www.economicus.ru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3. Интернет журнал о бизнесе Секрет фирмы – URL: </w:t>
            </w:r>
            <w:hyperlink r:id="rId14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https://secretmag.ru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4. 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Информационный сайт Коммерсант.ru – URL: </w:t>
            </w:r>
            <w:hyperlink r:id="rId15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https://www.kommersant.ru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5</w:t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. Михалева, Е. П. Менеджмент : учебное пособие для среднего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профессионального образования / Е. П. Михалева. — 2-е изд., перераб. и доп. — Москва :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Издательство Юрайт, 2022. — 191 с. — (Профессиональное образование). — ISBN 978-5-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r w:rsidRPr="00BE166E">
              <w:rPr>
                <w:rFonts w:ascii="TimesNewRomanPSMT" w:hAnsi="TimesNewRomanPSMT"/>
                <w:color w:val="000000"/>
                <w:sz w:val="24"/>
                <w:szCs w:val="24"/>
              </w:rPr>
              <w:t>9916-5662-7. — Текст : электронный // Образовательная платформа Юрайт [сайт]. — URL:</w:t>
            </w:r>
            <w:r w:rsidRPr="00BE166E">
              <w:rPr>
                <w:rFonts w:ascii="TimesNewRomanPSMT" w:hAnsi="TimesNewRomanPSMT"/>
                <w:color w:val="000000"/>
              </w:rPr>
              <w:br/>
            </w:r>
            <w:hyperlink r:id="rId16" w:history="1">
              <w:r w:rsidRPr="005C6E03">
                <w:rPr>
                  <w:rStyle w:val="ae"/>
                  <w:rFonts w:ascii="TimesNewRomanPSMT" w:hAnsi="TimesNewRomanPSMT"/>
                  <w:sz w:val="24"/>
                  <w:szCs w:val="24"/>
                </w:rPr>
                <w:t>https://urait.ru/bcode/488550</w:t>
              </w:r>
            </w:hyperlink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E166E" w:rsidRDefault="00BE166E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B27D26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проводится в форме экзамена в </w:t>
      </w:r>
      <w:r w:rsidR="0048454C">
        <w:rPr>
          <w:rFonts w:ascii="Times New Roman" w:hAnsi="Times New Roman" w:cs="Times New Roman"/>
          <w:sz w:val="24"/>
          <w:szCs w:val="24"/>
        </w:rPr>
        <w:t>4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113B63" w:rsidRDefault="00113B63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13B63" w:rsidRDefault="00113B63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04758C">
        <w:tc>
          <w:tcPr>
            <w:tcW w:w="1754" w:type="pct"/>
          </w:tcPr>
          <w:p w:rsidR="007D3944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  <w:p w:rsidR="00113B63" w:rsidRPr="009779AA" w:rsidRDefault="00113B63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13B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(освоенные умения, усвоенные</w:t>
            </w:r>
            <w:r w:rsidRPr="005639BC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113B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знания, общие и профессиональные компетенции, личностные результаты)</w:t>
            </w:r>
          </w:p>
        </w:tc>
        <w:tc>
          <w:tcPr>
            <w:tcW w:w="1574" w:type="pct"/>
          </w:tcPr>
          <w:p w:rsidR="007D3944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:rsidR="009779AA" w:rsidRPr="009779AA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:rsidR="007D3944" w:rsidRPr="009779AA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779AA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9779AA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7D3944" w:rsidRPr="0004758C">
        <w:tc>
          <w:tcPr>
            <w:tcW w:w="1754" w:type="pct"/>
          </w:tcPr>
          <w:p w:rsidR="007D3944" w:rsidRPr="009779AA" w:rsidRDefault="00C65BDB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79AA">
              <w:rPr>
                <w:rFonts w:ascii="Times New Roman" w:hAnsi="Times New Roman" w:cs="Times New Roman"/>
                <w:b/>
                <w:bCs/>
              </w:rPr>
              <w:t>Знать</w:t>
            </w:r>
            <w:r w:rsidR="007D3944" w:rsidRPr="009779AA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З1. Сущность и характерные черты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современного менеджмента, история его развития.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З2. Цели организации как элемент ее стратегии, классификация стратегий менеджмента по различным признакам.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З3. Принципы построения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организационной структуры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управления (ОСУ), виды ОСУ.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З4. Процесс принятия и реализации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управленческих решений.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З5. Основные виды современных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информационных технологий и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особенности их применения в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различных отраслях и сферах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экономики.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З6. Основы формирования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мотивационной политики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организации.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З7. Правила оформления документов и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построения устных сообщений.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З8. Стили управления, коммуникации,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принципы делового общения; приемы самоменеджмента.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З9. Методы планирования и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организации работы подразделения.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З10.Функции менеджмента в рыночной экономике: организация,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планирование, мотивация и контроль деятельности различных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экономических субъектов.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З11. Особенности менеджмента в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области профессиональной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деятельности с учетом языка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документации.</w:t>
            </w:r>
          </w:p>
          <w:p w:rsidR="00B27D26" w:rsidRPr="00B27D26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lastRenderedPageBreak/>
              <w:t>З12. Современную научную и</w:t>
            </w:r>
          </w:p>
          <w:p w:rsidR="00850FA8" w:rsidRDefault="00B27D26" w:rsidP="00B27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профессиональная терминологию.</w:t>
            </w:r>
          </w:p>
          <w:p w:rsidR="00B27D26" w:rsidRPr="009779AA" w:rsidRDefault="00B27D26" w:rsidP="00606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 xml:space="preserve">ОК 01, ОК 02, ОК 03, ОК 04, ОК 05, ОК 06, ОК 09, </w:t>
            </w:r>
            <w:r w:rsidR="00113B63">
              <w:rPr>
                <w:rFonts w:ascii="Times New Roman" w:hAnsi="Times New Roman" w:cs="Times New Roman"/>
              </w:rPr>
              <w:t>ПК 2.6, ПК 4.5, ПК 4.7, ЛР 2, ЛР 4, ЛР 13, ЛР 14, ЛР 15.</w:t>
            </w:r>
          </w:p>
        </w:tc>
        <w:tc>
          <w:tcPr>
            <w:tcW w:w="1574" w:type="pct"/>
          </w:tcPr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</w:t>
            </w: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материала, испытывает затруднения при выполнении практических задач;</w:t>
            </w:r>
          </w:p>
          <w:p w:rsidR="007D3944" w:rsidRPr="0004758C" w:rsidRDefault="009779AA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48454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Экспертная оценка п</w:t>
            </w:r>
            <w:r w:rsidR="009779AA">
              <w:rPr>
                <w:rFonts w:ascii="Times New Roman" w:hAnsi="Times New Roman" w:cs="Times New Roman"/>
              </w:rPr>
              <w:t>рактических работ, те</w:t>
            </w:r>
            <w:r w:rsidR="00A45751">
              <w:rPr>
                <w:rFonts w:ascii="Times New Roman" w:hAnsi="Times New Roman" w:cs="Times New Roman"/>
              </w:rPr>
              <w:t>стирования, оценки рефератов, кейс-задачи</w:t>
            </w:r>
            <w:r w:rsidR="009779AA">
              <w:rPr>
                <w:rFonts w:ascii="Times New Roman" w:hAnsi="Times New Roman" w:cs="Times New Roman"/>
              </w:rPr>
              <w:t>.</w:t>
            </w:r>
          </w:p>
          <w:p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Экспертная оценка при сдаче экзамена</w:t>
            </w:r>
          </w:p>
        </w:tc>
      </w:tr>
      <w:tr w:rsidR="007D3944" w:rsidRPr="0004758C">
        <w:tc>
          <w:tcPr>
            <w:tcW w:w="1754" w:type="pct"/>
          </w:tcPr>
          <w:p w:rsidR="007D3944" w:rsidRPr="009779AA" w:rsidRDefault="00C65BDB" w:rsidP="0004758C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79A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Уметь</w:t>
            </w:r>
            <w:r w:rsidR="007D3944" w:rsidRPr="009779AA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У1.</w:t>
            </w:r>
            <w:r>
              <w:rPr>
                <w:rFonts w:ascii="Times New Roman" w:hAnsi="Times New Roman" w:cs="Times New Roman"/>
              </w:rPr>
              <w:t xml:space="preserve"> Оценивать ситуацию и принимать эффективные решения, используя </w:t>
            </w:r>
            <w:r w:rsidRPr="00B27D26">
              <w:rPr>
                <w:rFonts w:ascii="Times New Roman" w:hAnsi="Times New Roman" w:cs="Times New Roman"/>
              </w:rPr>
              <w:t>систему методов управления.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У2. Распознавать и анализировать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управленческую задачу и/или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управленческую проблему.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У3. Определять этапы решения задачи; определять траектории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профессионального развития 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самообразования.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4. Выявлять и эффективно искать </w:t>
            </w:r>
            <w:r w:rsidRPr="00B27D26">
              <w:rPr>
                <w:rFonts w:ascii="Times New Roman" w:hAnsi="Times New Roman" w:cs="Times New Roman"/>
              </w:rPr>
              <w:t>информацию, необходимую для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решения управленческой задачи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и/или управленческой проблемы.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У5. Определять необходимые источники информации.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У6. Использовать на практике методы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планирования и организации работы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подразделения и личного трудового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процесса.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У7. Использовать современное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программное обеспечение.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У8. Применять в профессиональной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деятельности приемы эффективного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делового и управленческого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общения;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формировать и поддерживать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высокую организационную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(корпоративную) культуру,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применять стандарты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lastRenderedPageBreak/>
              <w:t>антикоррупционного поведения.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У9. Проводить работу по мотивации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трудовой деятельности.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У10.Уметь выстраивать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взаимоотношения с представителями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различных сфер и национальных,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социальных и культурных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формирований.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У11.Учитывать особенности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менеджмента в области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профессиональной деятельности.</w:t>
            </w:r>
          </w:p>
          <w:p w:rsidR="00B27D26" w:rsidRPr="00B27D26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У12.Налаживать коммуникации с </w:t>
            </w:r>
            <w:r w:rsidRPr="00B27D26">
              <w:rPr>
                <w:rFonts w:ascii="Times New Roman" w:hAnsi="Times New Roman" w:cs="Times New Roman"/>
              </w:rPr>
              <w:t>организациями различных</w:t>
            </w:r>
          </w:p>
          <w:p w:rsidR="00850FA8" w:rsidRDefault="00B27D26" w:rsidP="00B27D26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организационно-правовых форм и </w:t>
            </w:r>
            <w:r w:rsidRPr="00B27D26">
              <w:rPr>
                <w:rFonts w:ascii="Times New Roman" w:hAnsi="Times New Roman" w:cs="Times New Roman"/>
              </w:rPr>
              <w:t>сфер деятельности.</w:t>
            </w:r>
          </w:p>
          <w:p w:rsidR="00B27D26" w:rsidRPr="009779AA" w:rsidRDefault="00B27D26" w:rsidP="00606B40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 xml:space="preserve">ОК 01, ОК 02, ОК 03, ОК 04, ОК 05, ОК 06, ОК 09, ПК 2.6, ПК </w:t>
            </w:r>
            <w:r w:rsidR="00113B63">
              <w:rPr>
                <w:rFonts w:ascii="Times New Roman" w:hAnsi="Times New Roman" w:cs="Times New Roman"/>
              </w:rPr>
              <w:t>4.5, ПК 4.7, ЛР 2, ЛР 4, ЛР 13, ЛР 14, ЛР 15.</w:t>
            </w:r>
          </w:p>
        </w:tc>
        <w:tc>
          <w:tcPr>
            <w:tcW w:w="1574" w:type="pct"/>
          </w:tcPr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9779AA" w:rsidRPr="009779AA" w:rsidRDefault="009779AA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</w:t>
            </w:r>
            <w:r w:rsidRPr="009779AA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7D3944" w:rsidRPr="0004758C" w:rsidRDefault="009779AA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AA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48454C" w:rsidRDefault="007D3944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04758C">
              <w:rPr>
                <w:rFonts w:ascii="Times New Roman" w:hAnsi="Times New Roman" w:cs="Times New Roman"/>
              </w:rPr>
              <w:t xml:space="preserve"> Экспе</w:t>
            </w:r>
            <w:r w:rsidR="00D8100F">
              <w:rPr>
                <w:rFonts w:ascii="Times New Roman" w:hAnsi="Times New Roman" w:cs="Times New Roman"/>
              </w:rPr>
              <w:t>ртная оценка практических работ</w:t>
            </w:r>
            <w:r w:rsidR="0048454C">
              <w:rPr>
                <w:rFonts w:ascii="Times New Roman" w:hAnsi="Times New Roman" w:cs="Times New Roman"/>
              </w:rPr>
              <w:t>,</w:t>
            </w:r>
            <w:r w:rsidR="009779AA">
              <w:rPr>
                <w:rFonts w:ascii="Times New Roman" w:hAnsi="Times New Roman" w:cs="Times New Roman"/>
              </w:rPr>
              <w:t xml:space="preserve"> тестирования</w:t>
            </w:r>
            <w:r w:rsidR="00A45751">
              <w:rPr>
                <w:rFonts w:ascii="Times New Roman" w:hAnsi="Times New Roman" w:cs="Times New Roman"/>
              </w:rPr>
              <w:t>, оценки рефератов, кейс-задачи</w:t>
            </w:r>
            <w:r w:rsidR="009779AA">
              <w:rPr>
                <w:rFonts w:ascii="Times New Roman" w:hAnsi="Times New Roman" w:cs="Times New Roman"/>
              </w:rPr>
              <w:t>.</w:t>
            </w:r>
          </w:p>
          <w:p w:rsidR="007D3944" w:rsidRPr="0004758C" w:rsidRDefault="007D3944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7D3944" w:rsidRPr="0004758C" w:rsidRDefault="007D3944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Экспер</w:t>
            </w:r>
            <w:r w:rsidR="0048454C">
              <w:rPr>
                <w:rFonts w:ascii="Times New Roman" w:hAnsi="Times New Roman" w:cs="Times New Roman"/>
              </w:rPr>
              <w:t>тная оценка при сдаче экзамена.</w:t>
            </w:r>
          </w:p>
        </w:tc>
      </w:tr>
    </w:tbl>
    <w:p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D2" w:rsidRDefault="004420D2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420D2" w:rsidRDefault="004420D2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59" w:rsidRDefault="00A21959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62BB3">
      <w:rPr>
        <w:noProof/>
      </w:rPr>
      <w:t>2</w:t>
    </w:r>
    <w:r>
      <w:rPr>
        <w:noProof/>
      </w:rPr>
      <w:fldChar w:fldCharType="end"/>
    </w:r>
  </w:p>
  <w:p w:rsidR="00A21959" w:rsidRDefault="00A21959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D2" w:rsidRDefault="004420D2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420D2" w:rsidRDefault="004420D2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0342E"/>
    <w:rsid w:val="0004758C"/>
    <w:rsid w:val="00050F03"/>
    <w:rsid w:val="00081D38"/>
    <w:rsid w:val="000844C6"/>
    <w:rsid w:val="00092A6F"/>
    <w:rsid w:val="000A59A1"/>
    <w:rsid w:val="000C3460"/>
    <w:rsid w:val="00113B63"/>
    <w:rsid w:val="00133C41"/>
    <w:rsid w:val="00140FBA"/>
    <w:rsid w:val="001446AF"/>
    <w:rsid w:val="00176336"/>
    <w:rsid w:val="001855B9"/>
    <w:rsid w:val="001A3A7C"/>
    <w:rsid w:val="001C08A7"/>
    <w:rsid w:val="001C66C1"/>
    <w:rsid w:val="001D5874"/>
    <w:rsid w:val="002130A2"/>
    <w:rsid w:val="0022325B"/>
    <w:rsid w:val="00234ABA"/>
    <w:rsid w:val="002432A0"/>
    <w:rsid w:val="0025390A"/>
    <w:rsid w:val="002761EB"/>
    <w:rsid w:val="00291F9D"/>
    <w:rsid w:val="002C2146"/>
    <w:rsid w:val="002C400A"/>
    <w:rsid w:val="002E79F4"/>
    <w:rsid w:val="002F35D4"/>
    <w:rsid w:val="00331186"/>
    <w:rsid w:val="003539BC"/>
    <w:rsid w:val="003559BB"/>
    <w:rsid w:val="00382D8F"/>
    <w:rsid w:val="00393D3E"/>
    <w:rsid w:val="003A52CA"/>
    <w:rsid w:val="003A5D90"/>
    <w:rsid w:val="003E2E3B"/>
    <w:rsid w:val="003F01C4"/>
    <w:rsid w:val="00417B3C"/>
    <w:rsid w:val="00432461"/>
    <w:rsid w:val="00435C7F"/>
    <w:rsid w:val="004420D2"/>
    <w:rsid w:val="0044484D"/>
    <w:rsid w:val="00454140"/>
    <w:rsid w:val="0048454C"/>
    <w:rsid w:val="004A1098"/>
    <w:rsid w:val="004B5E92"/>
    <w:rsid w:val="004C056D"/>
    <w:rsid w:val="004D1AD6"/>
    <w:rsid w:val="004D363E"/>
    <w:rsid w:val="004E140B"/>
    <w:rsid w:val="004F2D5B"/>
    <w:rsid w:val="004F70DD"/>
    <w:rsid w:val="00522FAB"/>
    <w:rsid w:val="0053607D"/>
    <w:rsid w:val="00544AA5"/>
    <w:rsid w:val="00550FB4"/>
    <w:rsid w:val="00595994"/>
    <w:rsid w:val="00601A59"/>
    <w:rsid w:val="00606B40"/>
    <w:rsid w:val="00613D4D"/>
    <w:rsid w:val="0063550E"/>
    <w:rsid w:val="0065150F"/>
    <w:rsid w:val="00662BB3"/>
    <w:rsid w:val="0066498D"/>
    <w:rsid w:val="006731A0"/>
    <w:rsid w:val="0067606E"/>
    <w:rsid w:val="00687017"/>
    <w:rsid w:val="0069017B"/>
    <w:rsid w:val="006A5642"/>
    <w:rsid w:val="006C3BC9"/>
    <w:rsid w:val="006F3ADC"/>
    <w:rsid w:val="00721872"/>
    <w:rsid w:val="00733AEF"/>
    <w:rsid w:val="00736563"/>
    <w:rsid w:val="00744FCE"/>
    <w:rsid w:val="007715D1"/>
    <w:rsid w:val="007A4BCF"/>
    <w:rsid w:val="007C4A04"/>
    <w:rsid w:val="007D3944"/>
    <w:rsid w:val="00840A84"/>
    <w:rsid w:val="008467DE"/>
    <w:rsid w:val="00850FA8"/>
    <w:rsid w:val="008C59AA"/>
    <w:rsid w:val="008D6324"/>
    <w:rsid w:val="00903494"/>
    <w:rsid w:val="00906281"/>
    <w:rsid w:val="00927D89"/>
    <w:rsid w:val="00930E43"/>
    <w:rsid w:val="00966024"/>
    <w:rsid w:val="009672EE"/>
    <w:rsid w:val="009779AA"/>
    <w:rsid w:val="00985082"/>
    <w:rsid w:val="009923D2"/>
    <w:rsid w:val="0099690D"/>
    <w:rsid w:val="009A7466"/>
    <w:rsid w:val="009D6587"/>
    <w:rsid w:val="00A10796"/>
    <w:rsid w:val="00A146B1"/>
    <w:rsid w:val="00A20EC5"/>
    <w:rsid w:val="00A21959"/>
    <w:rsid w:val="00A45751"/>
    <w:rsid w:val="00A4691D"/>
    <w:rsid w:val="00A54ED3"/>
    <w:rsid w:val="00A677BB"/>
    <w:rsid w:val="00AA30EF"/>
    <w:rsid w:val="00AC690E"/>
    <w:rsid w:val="00B11D64"/>
    <w:rsid w:val="00B27D26"/>
    <w:rsid w:val="00B35800"/>
    <w:rsid w:val="00B36CF5"/>
    <w:rsid w:val="00B46068"/>
    <w:rsid w:val="00B616AD"/>
    <w:rsid w:val="00B65DAC"/>
    <w:rsid w:val="00B766D0"/>
    <w:rsid w:val="00BC5EF0"/>
    <w:rsid w:val="00BD4998"/>
    <w:rsid w:val="00BE166E"/>
    <w:rsid w:val="00BE3E3B"/>
    <w:rsid w:val="00BE64AE"/>
    <w:rsid w:val="00C01EC2"/>
    <w:rsid w:val="00C0481B"/>
    <w:rsid w:val="00C1083A"/>
    <w:rsid w:val="00C17AC3"/>
    <w:rsid w:val="00C240B8"/>
    <w:rsid w:val="00C26B9E"/>
    <w:rsid w:val="00C303C6"/>
    <w:rsid w:val="00C5228C"/>
    <w:rsid w:val="00C60A52"/>
    <w:rsid w:val="00C61A79"/>
    <w:rsid w:val="00C65BDB"/>
    <w:rsid w:val="00CC2BA3"/>
    <w:rsid w:val="00CD6C59"/>
    <w:rsid w:val="00CE507A"/>
    <w:rsid w:val="00D25275"/>
    <w:rsid w:val="00D61BF3"/>
    <w:rsid w:val="00D64B61"/>
    <w:rsid w:val="00D64EBF"/>
    <w:rsid w:val="00D8100F"/>
    <w:rsid w:val="00DA47FB"/>
    <w:rsid w:val="00DB2EBD"/>
    <w:rsid w:val="00DD2504"/>
    <w:rsid w:val="00DF0326"/>
    <w:rsid w:val="00E20814"/>
    <w:rsid w:val="00E5314A"/>
    <w:rsid w:val="00E60057"/>
    <w:rsid w:val="00EB29FE"/>
    <w:rsid w:val="00EC501D"/>
    <w:rsid w:val="00EF5F52"/>
    <w:rsid w:val="00F10D0C"/>
    <w:rsid w:val="00F3228F"/>
    <w:rsid w:val="00F34668"/>
    <w:rsid w:val="00F655CE"/>
    <w:rsid w:val="00F7156C"/>
    <w:rsid w:val="00F92221"/>
    <w:rsid w:val="00F932EE"/>
    <w:rsid w:val="00FA23C4"/>
    <w:rsid w:val="00FA3D9F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unhideWhenUsed/>
    <w:rsid w:val="00C240B8"/>
    <w:rPr>
      <w:color w:val="0000FF"/>
      <w:u w:val="single"/>
    </w:rPr>
  </w:style>
  <w:style w:type="character" w:customStyle="1" w:styleId="fontstyle01">
    <w:name w:val="fontstyle01"/>
    <w:rsid w:val="0059599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URL:http://eup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URL:https://book.ru/book/94320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48855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1922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ommersant.ru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secretma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15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Чедия</cp:lastModifiedBy>
  <cp:revision>65</cp:revision>
  <dcterms:created xsi:type="dcterms:W3CDTF">2019-09-30T14:15:00Z</dcterms:created>
  <dcterms:modified xsi:type="dcterms:W3CDTF">2024-09-06T08:56:00Z</dcterms:modified>
</cp:coreProperties>
</file>